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  <w:jc w:val="center"/>
      </w:pPr>
      <w:r>
        <w:drawing>
          <wp:inline xmlns:a="http://schemas.openxmlformats.org/drawingml/2006/main" xmlns:pic="http://schemas.openxmlformats.org/drawingml/2006/picture">
            <wp:extent cx="7132320" cy="71323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raw-Your-Future-NYC-Templat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32320" cy="713232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504" w:right="504" w:bottom="504" w:left="504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